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1AB83" w14:textId="3F0B56B7" w:rsidR="00B00240" w:rsidRPr="00B00240" w:rsidRDefault="00B00240" w:rsidP="00B00240">
      <w:pPr>
        <w:jc w:val="center"/>
        <w:rPr>
          <w:rFonts w:ascii="Cambria" w:hAnsi="Cambria"/>
          <w:b/>
          <w:bCs/>
          <w:color w:val="FF0000"/>
          <w:sz w:val="28"/>
          <w:szCs w:val="28"/>
        </w:rPr>
      </w:pPr>
      <w:r w:rsidRPr="00B00240">
        <w:rPr>
          <w:rFonts w:ascii="Cambria" w:hAnsi="Cambria"/>
          <w:b/>
          <w:bCs/>
          <w:color w:val="FF0000"/>
          <w:sz w:val="28"/>
          <w:szCs w:val="28"/>
        </w:rPr>
        <w:t>Kształtowanie umiejętności klasyfikowania</w:t>
      </w:r>
    </w:p>
    <w:p w14:paraId="420D2EAE" w14:textId="050F6623" w:rsidR="00B00240" w:rsidRPr="00B00240" w:rsidRDefault="00B00240" w:rsidP="00B00240">
      <w:p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 xml:space="preserve">Do tego, aby rozwijać umiejętność klasyfikowania wiele nie potrzeba. Można zacząć od szukania okazji w </w:t>
      </w:r>
      <w:r>
        <w:rPr>
          <w:rFonts w:ascii="Cambria" w:hAnsi="Cambria"/>
          <w:sz w:val="24"/>
          <w:szCs w:val="24"/>
        </w:rPr>
        <w:t xml:space="preserve">domu, </w:t>
      </w:r>
      <w:r w:rsidRPr="00B00240">
        <w:rPr>
          <w:rFonts w:ascii="Cambria" w:hAnsi="Cambria"/>
          <w:sz w:val="24"/>
          <w:szCs w:val="24"/>
        </w:rPr>
        <w:t>czasie wykonywania codziennych czynności:</w:t>
      </w:r>
    </w:p>
    <w:p w14:paraId="0EC4B20A" w14:textId="77777777" w:rsidR="00B00240" w:rsidRPr="00B00240" w:rsidRDefault="00B00240" w:rsidP="00B00240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>rozpakowywanie zmywarki wymaga podziału na talerze i sztućce różnego rodzaju, oraz układanie ich w i w szafce w osobne stosy lub wkładanie do stosownych przegródek;</w:t>
      </w:r>
    </w:p>
    <w:p w14:paraId="2AEEE188" w14:textId="77777777" w:rsidR="00B00240" w:rsidRPr="00B00240" w:rsidRDefault="00B00240" w:rsidP="00B00240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>robienie porządku w szafkach z produktami i dzielenie ich na kasze, mąki, przyprawy;</w:t>
      </w:r>
    </w:p>
    <w:p w14:paraId="294EE537" w14:textId="77777777" w:rsidR="00B00240" w:rsidRPr="00B00240" w:rsidRDefault="00B00240" w:rsidP="00B00240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>sortowanie rzeczy do prania: białe i kolorowe, ręczniki, bielizna itp.;</w:t>
      </w:r>
    </w:p>
    <w:p w14:paraId="52BC3B68" w14:textId="77777777" w:rsidR="00B00240" w:rsidRPr="00B00240" w:rsidRDefault="00B00240" w:rsidP="00B00240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>zdejmowanie z suszarki prania i sortowanie ubrań na te należące do mamy, taty i dziecka oraz podzielenie ich na koszulki, spodnie, skarpety itd.;</w:t>
      </w:r>
    </w:p>
    <w:p w14:paraId="1A3FE91D" w14:textId="77777777" w:rsidR="00B00240" w:rsidRPr="00B00240" w:rsidRDefault="00B00240" w:rsidP="00B00240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>porządkowanie skrzynki z narzędziami lub pudełka z gwoździami i śrubkami;</w:t>
      </w:r>
    </w:p>
    <w:p w14:paraId="1B78A369" w14:textId="6609E963" w:rsidR="00B00240" w:rsidRPr="00B00240" w:rsidRDefault="00B00240" w:rsidP="00B00240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>sprzątanie dziecięcego pokoju i umieszczanie w odpowiednich pudłach: maskotek, klocków, aut.</w:t>
      </w:r>
    </w:p>
    <w:p w14:paraId="7E21A917" w14:textId="77777777" w:rsidR="00B00240" w:rsidRPr="00B00240" w:rsidRDefault="00B00240" w:rsidP="00B00240">
      <w:pPr>
        <w:jc w:val="center"/>
        <w:rPr>
          <w:rFonts w:ascii="Cambria" w:hAnsi="Cambria"/>
          <w:b/>
          <w:bCs/>
          <w:color w:val="7030A0"/>
          <w:sz w:val="24"/>
          <w:szCs w:val="24"/>
        </w:rPr>
      </w:pPr>
      <w:r w:rsidRPr="00B00240">
        <w:rPr>
          <w:rFonts w:ascii="Cambria" w:hAnsi="Cambria"/>
          <w:b/>
          <w:bCs/>
          <w:color w:val="7030A0"/>
          <w:sz w:val="24"/>
          <w:szCs w:val="24"/>
        </w:rPr>
        <w:t>Zabawy sprzyjające kształtowaniu klasyfikacji</w:t>
      </w:r>
    </w:p>
    <w:p w14:paraId="6C60CF2A" w14:textId="77777777" w:rsidR="00B00240" w:rsidRPr="00B00240" w:rsidRDefault="00B00240" w:rsidP="00B00240">
      <w:p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>Oprócz codziennych czynności, można dziecko wspomagać poprzez specjalnie zaplanowane ćwiczenia i zabawy.</w:t>
      </w:r>
    </w:p>
    <w:p w14:paraId="58F8692E" w14:textId="77777777" w:rsidR="00B00240" w:rsidRPr="00B00240" w:rsidRDefault="00B00240" w:rsidP="00B00240">
      <w:p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>Potrzebne będą: zbiory różnorodnych drobiazgów, przede wszystkim guzików, ale mogą też być koraliki, pomponiki, cekiny. Przydadzą się też kolorowe flamastry, niewielkie białe kartoniki i spodeczki (lub inne pudełka do sortowania guzików).</w:t>
      </w:r>
    </w:p>
    <w:p w14:paraId="4CE7EB58" w14:textId="457FCF03" w:rsidR="00B00240" w:rsidRPr="00B00240" w:rsidRDefault="00B00240" w:rsidP="00B00240">
      <w:p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>Efektem tej zabawy są nie tylko doświadczenia logiczne w zakresie segregowania, ale także komplet kartoników, na których zostały zakodowane cechy guzików</w:t>
      </w:r>
    </w:p>
    <w:p w14:paraId="3EB35436" w14:textId="1D87D3DD" w:rsidR="00B00240" w:rsidRPr="00B00240" w:rsidRDefault="00B00240" w:rsidP="00B00240">
      <w:p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drawing>
          <wp:inline distT="0" distB="0" distL="0" distR="0" wp14:anchorId="7A44DD37" wp14:editId="17A484D0">
            <wp:extent cx="5760720" cy="2691765"/>
            <wp:effectExtent l="0" t="0" r="0" b="0"/>
            <wp:docPr id="1" name="Obraz 1" descr="blog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26A85" w14:textId="77777777" w:rsidR="00B00240" w:rsidRPr="00B43DAE" w:rsidRDefault="00B00240" w:rsidP="00B00240">
      <w:pPr>
        <w:rPr>
          <w:rFonts w:ascii="Cambria" w:hAnsi="Cambria"/>
          <w:b/>
          <w:bCs/>
          <w:i/>
          <w:iCs/>
          <w:sz w:val="24"/>
          <w:szCs w:val="24"/>
        </w:rPr>
      </w:pPr>
      <w:r w:rsidRPr="00B43DAE">
        <w:rPr>
          <w:rFonts w:ascii="Cambria" w:hAnsi="Cambria"/>
          <w:b/>
          <w:bCs/>
          <w:i/>
          <w:iCs/>
          <w:sz w:val="24"/>
          <w:szCs w:val="24"/>
        </w:rPr>
        <w:t>Zabawa I – zbiory</w:t>
      </w:r>
    </w:p>
    <w:p w14:paraId="57AD2E0E" w14:textId="77777777" w:rsidR="00B00240" w:rsidRPr="00B00240" w:rsidRDefault="00B00240" w:rsidP="00B00240">
      <w:p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 xml:space="preserve">Wysypujemy guziki i układamy spodeczki, następnie proponujemy dziecku „podzielmy guziki według kolorów, ale żeby nam się nie myliło, oznaczymy spodeczki” – kolorujemy kartoniki na takie kolory, w jakich mamy guziki i układamy obok spodeczków. Po </w:t>
      </w:r>
      <w:r w:rsidRPr="00B00240">
        <w:rPr>
          <w:rFonts w:ascii="Cambria" w:hAnsi="Cambria"/>
          <w:sz w:val="24"/>
          <w:szCs w:val="24"/>
        </w:rPr>
        <w:lastRenderedPageBreak/>
        <w:t>posortowaniu guzików pokazujemy kolejne podzbiory i pytamy: te guziki są… a te…”, aby wyraźnie dziecku zasygnalizować oddzielność zbiorów.</w:t>
      </w:r>
    </w:p>
    <w:p w14:paraId="29CCC2B4" w14:textId="77777777" w:rsidR="00B00240" w:rsidRPr="00B00240" w:rsidRDefault="00B00240" w:rsidP="00B00240">
      <w:p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>Proponujemy inny podział guzików, ze względu na liczbę dziurek, na kartonikach rysujemy tyle kropek, ile jest dziurek: jedną dla guzików z „pętelką”, dwie dla dwóch dziurek i cztery dla czterech. Następnie dzielimy guziki i znowu podkreślamy podział na zbiory.</w:t>
      </w:r>
    </w:p>
    <w:p w14:paraId="1A653E8F" w14:textId="48CCA45D" w:rsidR="00B00240" w:rsidRPr="00B00240" w:rsidRDefault="00B00240" w:rsidP="00B00240">
      <w:p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>Guziki można też podzielić ze względu na wielkość. Na 3 kartonikach rysujemy kółka – od najmniejszego do największego i dokonujemy podziału zbioru guzików ze względu na wielkość. W trakcie sortowania zapewne okaże się, że jest spory podzbiór guzików, których nie da się przyporządkować. Takie guziki odkładamy na osobny talerzyk.</w:t>
      </w:r>
    </w:p>
    <w:p w14:paraId="391DBF41" w14:textId="77777777" w:rsidR="00B00240" w:rsidRPr="00B43DAE" w:rsidRDefault="00B00240" w:rsidP="00B00240">
      <w:pPr>
        <w:rPr>
          <w:rFonts w:ascii="Cambria" w:hAnsi="Cambria"/>
          <w:b/>
          <w:bCs/>
          <w:i/>
          <w:iCs/>
          <w:sz w:val="24"/>
          <w:szCs w:val="24"/>
        </w:rPr>
      </w:pPr>
      <w:r w:rsidRPr="00B43DAE">
        <w:rPr>
          <w:rFonts w:ascii="Cambria" w:hAnsi="Cambria"/>
          <w:b/>
          <w:bCs/>
          <w:i/>
          <w:iCs/>
          <w:sz w:val="24"/>
          <w:szCs w:val="24"/>
        </w:rPr>
        <w:t>Zabawa II – przesyłki</w:t>
      </w:r>
    </w:p>
    <w:p w14:paraId="198303B0" w14:textId="0609853A" w:rsidR="00B00240" w:rsidRPr="00B00240" w:rsidRDefault="00B00240" w:rsidP="00B00240">
      <w:p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 xml:space="preserve">Powinna się pojawić po zabawie I </w:t>
      </w:r>
      <w:proofErr w:type="spellStart"/>
      <w:r w:rsidRPr="00B00240">
        <w:rPr>
          <w:rFonts w:ascii="Cambria" w:hAnsi="Cambria"/>
          <w:sz w:val="24"/>
          <w:szCs w:val="24"/>
        </w:rPr>
        <w:t>i</w:t>
      </w:r>
      <w:proofErr w:type="spellEnd"/>
      <w:r w:rsidRPr="00B00240">
        <w:rPr>
          <w:rFonts w:ascii="Cambria" w:hAnsi="Cambria"/>
          <w:sz w:val="24"/>
          <w:szCs w:val="24"/>
        </w:rPr>
        <w:t> najlepiej jest wykorzystać ten sam zestaw guzików oraz kartoniki. Potrzebne będzie też zamykane pudełko. Dziecko siada naprzeciwko rodzica, na środku stołu układamy kartoniki z cechami guzików i pudełko. Zabawa polega na składaniu zamówienia na guziki, np.: rodzic wkłada do pudełka kartonik żółty, z dwoma kropkami i duży, a dziecko odbiera „przesyłkę”, po czy wybiera duży, żółty guzik z dwoma dziurkami i odsyła. Jeśli jest więcej guzików spełniających te warunki, powinny zostać spakowane wszystkie. Zabawę zaczynamy od „zamawiania” guzików z jedną cechą i stopniowo zwiększamy trudność. Role odwracamy i zamówienie składa dziecko, a następnie sprawdza poprawność jego realizacji. Pudełka ze sprzecznym zamówieniem (na przykład kolor-kolor-wielkość) nie należy traktować jako błędu, lecz zbiór pusty: „nie mam guzika, który jest jednocześnie żółty i zielony”.</w:t>
      </w:r>
    </w:p>
    <w:p w14:paraId="52314935" w14:textId="77777777" w:rsidR="00B00240" w:rsidRPr="00B43DAE" w:rsidRDefault="00B00240" w:rsidP="00B00240">
      <w:pPr>
        <w:rPr>
          <w:rFonts w:ascii="Cambria" w:hAnsi="Cambria"/>
          <w:b/>
          <w:bCs/>
          <w:i/>
          <w:iCs/>
          <w:sz w:val="24"/>
          <w:szCs w:val="24"/>
        </w:rPr>
      </w:pPr>
      <w:r w:rsidRPr="00B43DAE">
        <w:rPr>
          <w:rFonts w:ascii="Cambria" w:hAnsi="Cambria"/>
          <w:b/>
          <w:bCs/>
          <w:i/>
          <w:iCs/>
          <w:sz w:val="24"/>
          <w:szCs w:val="24"/>
        </w:rPr>
        <w:t>Zabawa III – sklep</w:t>
      </w:r>
    </w:p>
    <w:p w14:paraId="47D26107" w14:textId="77777777" w:rsidR="00B00240" w:rsidRPr="00B00240" w:rsidRDefault="00B00240" w:rsidP="00B00240">
      <w:p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 xml:space="preserve">Kolejna zabawa polega na „kupowaniu i sprzedawaniu” guzików. Zabawę zaczynamy od posortowania guzików na małe, średnie i duże (dzielimy i oznaczamy jak w </w:t>
      </w:r>
      <w:proofErr w:type="spellStart"/>
      <w:r w:rsidRPr="00B00240">
        <w:rPr>
          <w:rFonts w:ascii="Cambria" w:hAnsi="Cambria"/>
          <w:sz w:val="24"/>
          <w:szCs w:val="24"/>
        </w:rPr>
        <w:t>w</w:t>
      </w:r>
      <w:proofErr w:type="spellEnd"/>
      <w:r w:rsidRPr="00B00240">
        <w:rPr>
          <w:rFonts w:ascii="Cambria" w:hAnsi="Cambria"/>
          <w:sz w:val="24"/>
          <w:szCs w:val="24"/>
        </w:rPr>
        <w:t xml:space="preserve"> zabawie I) oraz odrzucenia średnich. Następnie dziecko wybiera, czy chce sprzedawać guziki małe czy duże. Sklepy oddzielamy przesłoną. Następnie porządkujemy guziki (np. według zasady: pionowo kolory, poziomo liczba dziurek). Bawimy się: „Podobno w twoim sklepie są piękne guziki, wszystkie duże/małe, w takich kolorach (pokazujemy kartoniki) i z różną liczbą dziurek (też pokazujemy kartoniki). Chętnie kupię guzik niebieski z jedną dziurką, dziękuję. Teraz ty możesz kupić u mnie, jaki chcesz guzik?”. Kupujemy na zmianę, aż wszystkie guziki zostaną wymienione. Przejrzysty układ „kupionych” guzików pozwala dostrzec o jakie jeszcze guziki trzeba prosić, a przesłona czyni grę trudniejszą – jeśli jest to zbyt trudne, trzeba zdecydować, czy ją odsłonić, czy pozostawić.</w:t>
      </w:r>
    </w:p>
    <w:p w14:paraId="190259F9" w14:textId="77777777" w:rsidR="00B00240" w:rsidRPr="00B43DAE" w:rsidRDefault="00B00240" w:rsidP="00B00240">
      <w:pPr>
        <w:rPr>
          <w:rFonts w:ascii="Cambria" w:hAnsi="Cambria"/>
          <w:b/>
          <w:bCs/>
          <w:i/>
          <w:iCs/>
          <w:sz w:val="24"/>
          <w:szCs w:val="24"/>
        </w:rPr>
      </w:pPr>
      <w:r w:rsidRPr="00B43DAE">
        <w:rPr>
          <w:rFonts w:ascii="Cambria" w:hAnsi="Cambria"/>
          <w:b/>
          <w:bCs/>
          <w:i/>
          <w:iCs/>
          <w:sz w:val="24"/>
          <w:szCs w:val="24"/>
        </w:rPr>
        <w:t>Zabawa IV – drzewko</w:t>
      </w:r>
    </w:p>
    <w:p w14:paraId="0A425B8F" w14:textId="1C4D25D9" w:rsidR="00B00240" w:rsidRPr="00B00240" w:rsidRDefault="00B00240" w:rsidP="00B00240">
      <w:pPr>
        <w:rPr>
          <w:rFonts w:ascii="Cambria" w:hAnsi="Cambria"/>
          <w:sz w:val="24"/>
          <w:szCs w:val="24"/>
        </w:rPr>
      </w:pPr>
      <w:r w:rsidRPr="00B00240">
        <w:rPr>
          <w:rFonts w:ascii="Cambria" w:hAnsi="Cambria"/>
          <w:sz w:val="24"/>
          <w:szCs w:val="24"/>
        </w:rPr>
        <w:t>Do tej zabawy potrzebny jest duży arkusz</w:t>
      </w:r>
      <w:r w:rsidR="00B43DAE">
        <w:rPr>
          <w:rFonts w:ascii="Cambria" w:hAnsi="Cambria"/>
          <w:sz w:val="24"/>
          <w:szCs w:val="24"/>
        </w:rPr>
        <w:t xml:space="preserve"> </w:t>
      </w:r>
      <w:r w:rsidRPr="00B00240">
        <w:rPr>
          <w:rFonts w:ascii="Cambria" w:hAnsi="Cambria"/>
          <w:sz w:val="24"/>
          <w:szCs w:val="24"/>
        </w:rPr>
        <w:t xml:space="preserve">papieru, flamastry oraz guziki i kartoniki z zakodowanymi cechami guzików. Proponujemy dziecku narysowanie logicznego drzewka: „Pod drzewkiem ułożymy guziki. Tu jest pień drzewka. Drzewko ma 3 konary, jeden dla guzików z jedną dziurką, jeden dla tych z dwiema i jeden dla tych z czterema. Każdy konar ma 5 gałęzi – tyle, ile mamy kolorów guzików. Każda gałąź ma jeszcze 3 </w:t>
      </w:r>
      <w:r w:rsidRPr="00B00240">
        <w:rPr>
          <w:rFonts w:ascii="Cambria" w:hAnsi="Cambria"/>
          <w:sz w:val="24"/>
          <w:szCs w:val="24"/>
        </w:rPr>
        <w:lastRenderedPageBreak/>
        <w:t>gałązki – dla guzików dużych, średnich i małych.”. Koło każdej gałęzi czy gałązki kładziemy kartonik z informacją. Następnie bierzemy guzik i wędrujemy nim wzdłuż drzewka podejmując odpowiednią decyzję co do konarów (liczby dziurek), gałęzi (kolory) i gałązki (wielkość), aż guzik znajdzie się na samej górze. Potem dziecko umieszcza kolejny guzik, aż wszystkie zajmą swoje miejsca. Zabawę warto powtórzyć, można też narysować inne drzewko (np. z pięciom</w:t>
      </w:r>
      <w:r w:rsidR="00B43DAE">
        <w:rPr>
          <w:rFonts w:ascii="Cambria" w:hAnsi="Cambria"/>
          <w:sz w:val="24"/>
          <w:szCs w:val="24"/>
        </w:rPr>
        <w:t>a</w:t>
      </w:r>
      <w:r w:rsidRPr="00B00240">
        <w:rPr>
          <w:rFonts w:ascii="Cambria" w:hAnsi="Cambria"/>
          <w:sz w:val="24"/>
          <w:szCs w:val="24"/>
        </w:rPr>
        <w:t xml:space="preserve"> konarami – kolorami, 3 gałęziami (wielkość) i 3 gałązkami (liczba dziurek). Zabawa ta jest świetnym treningiem logicznego myślenia dla dzieci siedmioletnich i nieco starszych.</w:t>
      </w:r>
    </w:p>
    <w:p w14:paraId="2331A3CC" w14:textId="77777777" w:rsidR="0043337D" w:rsidRPr="00B00240" w:rsidRDefault="0043337D" w:rsidP="00B00240">
      <w:pPr>
        <w:rPr>
          <w:rFonts w:ascii="Cambria" w:hAnsi="Cambria"/>
          <w:sz w:val="24"/>
          <w:szCs w:val="24"/>
        </w:rPr>
      </w:pPr>
    </w:p>
    <w:sectPr w:rsidR="0043337D" w:rsidRPr="00B00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CC6"/>
    <w:multiLevelType w:val="hybridMultilevel"/>
    <w:tmpl w:val="E96A4D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4E4B"/>
    <w:multiLevelType w:val="multilevel"/>
    <w:tmpl w:val="9822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83C98"/>
    <w:multiLevelType w:val="multilevel"/>
    <w:tmpl w:val="AEF0D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40"/>
    <w:rsid w:val="0043337D"/>
    <w:rsid w:val="00B00240"/>
    <w:rsid w:val="00B4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CF6D"/>
  <w15:chartTrackingRefBased/>
  <w15:docId w15:val="{04A92592-FB9B-45F1-89A9-ED05AC5C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00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002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0024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002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0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00240"/>
    <w:rPr>
      <w:b/>
      <w:bCs/>
    </w:rPr>
  </w:style>
  <w:style w:type="character" w:styleId="Uwydatnienie">
    <w:name w:val="Emphasis"/>
    <w:basedOn w:val="Domylnaczcionkaakapitu"/>
    <w:uiPriority w:val="20"/>
    <w:qFormat/>
    <w:rsid w:val="00B00240"/>
    <w:rPr>
      <w:i/>
      <w:iCs/>
    </w:rPr>
  </w:style>
  <w:style w:type="paragraph" w:styleId="Akapitzlist">
    <w:name w:val="List Paragraph"/>
    <w:basedOn w:val="Normalny"/>
    <w:uiPriority w:val="34"/>
    <w:qFormat/>
    <w:rsid w:val="00B00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1</cp:revision>
  <dcterms:created xsi:type="dcterms:W3CDTF">2022-01-22T10:46:00Z</dcterms:created>
  <dcterms:modified xsi:type="dcterms:W3CDTF">2022-01-22T10:53:00Z</dcterms:modified>
</cp:coreProperties>
</file>