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D23D" w14:textId="6B2E8F74" w:rsidR="00A92AD6" w:rsidRPr="00EB4A25" w:rsidRDefault="0029101A" w:rsidP="00346C74">
      <w:pPr>
        <w:spacing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Załącznik 1</w:t>
      </w:r>
      <w:r w:rsidR="00A92AD6" w:rsidRPr="00EB4A25">
        <w:rPr>
          <w:rFonts w:ascii="Arial" w:eastAsia="Times New Roman" w:hAnsi="Arial" w:cs="Arial"/>
          <w:b/>
          <w:iCs/>
          <w:sz w:val="24"/>
          <w:szCs w:val="24"/>
        </w:rPr>
        <w:t>. Dyscypliny sportowe XXXII Olimpiady w Tokio</w:t>
      </w:r>
    </w:p>
    <w:p w14:paraId="5396F59A" w14:textId="125656D9" w:rsidR="00FB11C8" w:rsidRPr="00BE0070" w:rsidRDefault="00346C74" w:rsidP="00346C74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SCENARIUSZ ZAJĘĆ DLA: </w:t>
      </w:r>
      <w:r w:rsidR="00FB11C8" w:rsidRPr="00BE0070">
        <w:rPr>
          <w:rFonts w:ascii="Arial" w:hAnsi="Arial" w:cs="Arial"/>
          <w:i/>
          <w:iCs/>
          <w:sz w:val="24"/>
          <w:szCs w:val="24"/>
        </w:rPr>
        <w:t>uczniów III etapu edukacyjnego; 4-letniego liceum ogólnokształcąc</w:t>
      </w:r>
      <w:r w:rsidR="00B92C6B">
        <w:rPr>
          <w:rFonts w:ascii="Arial" w:hAnsi="Arial" w:cs="Arial"/>
          <w:i/>
          <w:iCs/>
          <w:sz w:val="24"/>
          <w:szCs w:val="24"/>
        </w:rPr>
        <w:t>ego oraz 5 – letnie</w:t>
      </w:r>
      <w:bookmarkStart w:id="0" w:name="_GoBack"/>
      <w:bookmarkEnd w:id="0"/>
      <w:r w:rsidR="00B92C6B">
        <w:rPr>
          <w:rFonts w:ascii="Arial" w:hAnsi="Arial" w:cs="Arial"/>
          <w:i/>
          <w:iCs/>
          <w:sz w:val="24"/>
          <w:szCs w:val="24"/>
        </w:rPr>
        <w:t>go technikum</w:t>
      </w:r>
    </w:p>
    <w:p w14:paraId="6158FBBF" w14:textId="7F037C05" w:rsidR="00FB11C8" w:rsidRPr="00B92C6B" w:rsidRDefault="00FB11C8" w:rsidP="00346C7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5C79">
        <w:rPr>
          <w:rFonts w:ascii="Arial" w:eastAsia="Times New Roman" w:hAnsi="Arial" w:cs="Arial"/>
          <w:b/>
          <w:bCs/>
          <w:sz w:val="24"/>
          <w:szCs w:val="24"/>
        </w:rPr>
        <w:t>TEMAT:</w:t>
      </w:r>
      <w:r w:rsidRPr="00B45C79">
        <w:rPr>
          <w:rFonts w:ascii="Arial" w:eastAsia="Times New Roman" w:hAnsi="Arial" w:cs="Arial"/>
          <w:sz w:val="24"/>
          <w:szCs w:val="24"/>
        </w:rPr>
        <w:t xml:space="preserve"> </w:t>
      </w:r>
      <w:r w:rsidR="00346C74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XXXII Olimpiada Tokio 2020 -</w:t>
      </w:r>
      <w:r w:rsidRPr="00671ED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nas</w:t>
      </w:r>
      <w:r w:rsidR="00B92C6B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 reprezentacja i nasze sukcesy</w:t>
      </w:r>
    </w:p>
    <w:p w14:paraId="747FA1BC" w14:textId="6092309D" w:rsidR="00346C74" w:rsidRPr="00B92C6B" w:rsidRDefault="00B92C6B" w:rsidP="00346C74">
      <w:pPr>
        <w:spacing w:line="360" w:lineRule="auto"/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</w:pPr>
      <w:r w:rsidRPr="00B92C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90ED81F" wp14:editId="4CB84E5E">
            <wp:simplePos x="0" y="0"/>
            <wp:positionH relativeFrom="column">
              <wp:posOffset>-572770</wp:posOffset>
            </wp:positionH>
            <wp:positionV relativeFrom="paragraph">
              <wp:posOffset>1993900</wp:posOffset>
            </wp:positionV>
            <wp:extent cx="6901200" cy="4222800"/>
            <wp:effectExtent l="0" t="0" r="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1200" cy="42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ED5" w:rsidRPr="00B92C6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Uczestnicy Letnich Igrzysk Olimpijskich 2020 rywalizowali w 37 dyscyplinach: </w:t>
      </w:r>
      <w:r w:rsidR="00671ED5" w:rsidRPr="00B92C6B">
        <w:rPr>
          <w:rFonts w:ascii="Arial" w:eastAsia="Times New Roman" w:hAnsi="Arial" w:cs="Arial"/>
          <w:sz w:val="24"/>
          <w:szCs w:val="24"/>
        </w:rPr>
        <w:t xml:space="preserve">badminton, baseball, boks, gimnastyka, golf, hokej na trawie, jeździectwo, judo, kajakarstwo, karate, kolarstwo, koszykówka, lekkoatletyka, łucznictwo, pięciobój nowoczesny, piłka ręczna, piłka wodna, pływanie, pływanie synchroniczne, podnoszenie ciężarów, rugby 7, siatkówka, </w:t>
      </w:r>
      <w:proofErr w:type="spellStart"/>
      <w:r w:rsidR="00671ED5" w:rsidRPr="00B92C6B">
        <w:rPr>
          <w:rFonts w:ascii="Arial" w:eastAsia="Times New Roman" w:hAnsi="Arial" w:cs="Arial"/>
          <w:sz w:val="24"/>
          <w:szCs w:val="24"/>
        </w:rPr>
        <w:t>skateboarding</w:t>
      </w:r>
      <w:proofErr w:type="spellEnd"/>
      <w:r w:rsidR="00671ED5" w:rsidRPr="00B92C6B">
        <w:rPr>
          <w:rFonts w:ascii="Arial" w:eastAsia="Times New Roman" w:hAnsi="Arial" w:cs="Arial"/>
          <w:sz w:val="24"/>
          <w:szCs w:val="24"/>
        </w:rPr>
        <w:t xml:space="preserve">, skoki do wody, </w:t>
      </w:r>
      <w:proofErr w:type="spellStart"/>
      <w:r w:rsidR="00671ED5" w:rsidRPr="00B92C6B">
        <w:rPr>
          <w:rFonts w:ascii="Arial" w:eastAsia="Times New Roman" w:hAnsi="Arial" w:cs="Arial"/>
          <w:sz w:val="24"/>
          <w:szCs w:val="24"/>
        </w:rPr>
        <w:t>softball</w:t>
      </w:r>
      <w:proofErr w:type="spellEnd"/>
      <w:r w:rsidR="00671ED5" w:rsidRPr="00B92C6B">
        <w:rPr>
          <w:rFonts w:ascii="Arial" w:eastAsia="Times New Roman" w:hAnsi="Arial" w:cs="Arial"/>
          <w:sz w:val="24"/>
          <w:szCs w:val="24"/>
        </w:rPr>
        <w:t>, surfing, strzelectwo, szermierka, taekwondo, tenis stołowy, tenis ziemny, triathlon, wioślarstwo, wspinaczka sportowa,</w:t>
      </w:r>
      <w:r w:rsidRPr="00B92C6B">
        <w:rPr>
          <w:rFonts w:ascii="Arial" w:eastAsia="Times New Roman" w:hAnsi="Arial" w:cs="Arial"/>
          <w:sz w:val="24"/>
          <w:szCs w:val="24"/>
        </w:rPr>
        <w:t xml:space="preserve"> zapasy, żeglarstwo.</w:t>
      </w:r>
    </w:p>
    <w:p w14:paraId="55A345FD" w14:textId="77777777" w:rsidR="00B92C6B" w:rsidRDefault="00B92C6B">
      <w:pPr>
        <w:rPr>
          <w:rStyle w:val="Hipercze"/>
          <w:rFonts w:ascii="Arial" w:hAnsi="Arial" w:cs="Arial"/>
          <w:sz w:val="24"/>
          <w:szCs w:val="24"/>
        </w:rPr>
      </w:pPr>
    </w:p>
    <w:p w14:paraId="1F971647" w14:textId="68BAC7DC" w:rsidR="00433A33" w:rsidRPr="00B92C6B" w:rsidRDefault="0029101A">
      <w:pPr>
        <w:rPr>
          <w:rFonts w:ascii="Arial" w:hAnsi="Arial" w:cs="Arial"/>
          <w:sz w:val="24"/>
          <w:szCs w:val="24"/>
        </w:rPr>
      </w:pPr>
      <w:hyperlink r:id="rId6" w:history="1">
        <w:r w:rsidR="00FB11C8" w:rsidRPr="00B92C6B">
          <w:rPr>
            <w:rStyle w:val="Hipercze"/>
            <w:rFonts w:ascii="Arial" w:hAnsi="Arial" w:cs="Arial"/>
            <w:sz w:val="24"/>
            <w:szCs w:val="24"/>
          </w:rPr>
          <w:t>https://youtu.be/B7YMlcX-ttA</w:t>
        </w:r>
      </w:hyperlink>
      <w:r w:rsidR="00433A33" w:rsidRPr="00B92C6B">
        <w:rPr>
          <w:rFonts w:ascii="Arial" w:hAnsi="Arial" w:cs="Arial"/>
          <w:sz w:val="24"/>
          <w:szCs w:val="24"/>
        </w:rPr>
        <w:t xml:space="preserve"> </w:t>
      </w:r>
      <w:r w:rsidR="00E22CB9" w:rsidRPr="00B92C6B">
        <w:rPr>
          <w:rFonts w:ascii="Arial" w:hAnsi="Arial" w:cs="Arial"/>
          <w:sz w:val="24"/>
          <w:szCs w:val="24"/>
        </w:rPr>
        <w:t>(1:00)</w:t>
      </w:r>
    </w:p>
    <w:sectPr w:rsidR="00433A33" w:rsidRPr="00B9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253"/>
    <w:multiLevelType w:val="hybridMultilevel"/>
    <w:tmpl w:val="5D52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0"/>
    <w:rsid w:val="0029101A"/>
    <w:rsid w:val="00346C74"/>
    <w:rsid w:val="00346C90"/>
    <w:rsid w:val="003835EC"/>
    <w:rsid w:val="00433A33"/>
    <w:rsid w:val="00671ED5"/>
    <w:rsid w:val="006C4D84"/>
    <w:rsid w:val="007770A6"/>
    <w:rsid w:val="008A1845"/>
    <w:rsid w:val="00912A08"/>
    <w:rsid w:val="009D0084"/>
    <w:rsid w:val="00A92AD6"/>
    <w:rsid w:val="00B9252E"/>
    <w:rsid w:val="00B92C6B"/>
    <w:rsid w:val="00E22CB9"/>
    <w:rsid w:val="00EB4A25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298B"/>
  <w15:docId w15:val="{1DFE089E-2F8D-4CD7-8469-82B4DAF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A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3A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7YMlcX-t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Konto Microsoft</cp:lastModifiedBy>
  <cp:revision>14</cp:revision>
  <dcterms:created xsi:type="dcterms:W3CDTF">2021-07-25T19:26:00Z</dcterms:created>
  <dcterms:modified xsi:type="dcterms:W3CDTF">2021-08-29T21:40:00Z</dcterms:modified>
</cp:coreProperties>
</file>